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D388" w14:textId="45285729" w:rsidR="00CA6CD0" w:rsidRPr="00CA6CD0" w:rsidRDefault="00CA6CD0" w:rsidP="00CA6CD0">
      <w:pPr>
        <w:jc w:val="center"/>
        <w:rPr>
          <w:rFonts w:ascii="Times New Roman" w:hAnsi="Times New Roman" w:cs="Times New Roman"/>
        </w:rPr>
      </w:pPr>
      <w:r w:rsidRPr="00CA6CD0">
        <w:rPr>
          <w:rFonts w:ascii="Times New Roman" w:hAnsi="Times New Roman" w:cs="Times New Roman"/>
        </w:rPr>
        <w:t>PHƯỜNG XUÂN LẬP ĐẨY MẠNH TUYÊN TRUYỀN, PHỔ BIẾN PHÁP LUẬT VỀ AN TOÀN GIAO THÔNG, PHÒNG CHỐNG HÀNG GIẢ, VỆ SINH AN TOÀN THỰC PHẨM VÀ</w:t>
      </w:r>
      <w:r>
        <w:rPr>
          <w:rFonts w:ascii="Times New Roman" w:hAnsi="Times New Roman" w:cs="Times New Roman"/>
        </w:rPr>
        <w:t xml:space="preserve"> </w:t>
      </w:r>
      <w:r w:rsidRPr="00CA6CD0">
        <w:rPr>
          <w:rFonts w:ascii="Times New Roman" w:hAnsi="Times New Roman" w:cs="Times New Roman"/>
        </w:rPr>
        <w:t>LUẬT NGHĨA VỤ QUÂN SỰ</w:t>
      </w:r>
    </w:p>
    <w:p w14:paraId="062DCC72" w14:textId="77777777" w:rsidR="00CA6CD0" w:rsidRDefault="00CA6CD0" w:rsidP="00CA6CD0">
      <w:pPr>
        <w:rPr>
          <w:rFonts w:ascii="Times New Roman" w:hAnsi="Times New Roman" w:cs="Times New Roman"/>
        </w:rPr>
      </w:pPr>
      <w:proofErr w:type="spellStart"/>
      <w:r w:rsidRPr="00CA6CD0">
        <w:rPr>
          <w:rFonts w:ascii="Times New Roman" w:hAnsi="Times New Roman" w:cs="Times New Roman"/>
        </w:rPr>
        <w:t>Thực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hiện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Kế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hoạch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phổ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biến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giáo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dục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pháp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năm</w:t>
      </w:r>
      <w:proofErr w:type="spellEnd"/>
      <w:r w:rsidRPr="00CA6CD0">
        <w:rPr>
          <w:rFonts w:ascii="Times New Roman" w:hAnsi="Times New Roman" w:cs="Times New Roman"/>
        </w:rPr>
        <w:t xml:space="preserve"> 2026, UBND </w:t>
      </w:r>
      <w:proofErr w:type="spellStart"/>
      <w:r w:rsidRPr="00CA6CD0">
        <w:rPr>
          <w:rFonts w:ascii="Times New Roman" w:hAnsi="Times New Roman" w:cs="Times New Roman"/>
        </w:rPr>
        <w:t>phường</w:t>
      </w:r>
      <w:proofErr w:type="spellEnd"/>
      <w:r w:rsidRPr="00CA6CD0">
        <w:rPr>
          <w:rFonts w:ascii="Times New Roman" w:hAnsi="Times New Roman" w:cs="Times New Roman"/>
        </w:rPr>
        <w:t xml:space="preserve"> Xuân </w:t>
      </w:r>
      <w:proofErr w:type="spellStart"/>
      <w:r w:rsidRPr="00CA6CD0">
        <w:rPr>
          <w:rFonts w:ascii="Times New Roman" w:hAnsi="Times New Roman" w:cs="Times New Roman"/>
        </w:rPr>
        <w:t>Lập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hiện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triển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khai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đồng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bộ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nhiều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hoạt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động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pháp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về</w:t>
      </w:r>
      <w:proofErr w:type="spellEnd"/>
      <w:r w:rsidRPr="00CA6CD0">
        <w:rPr>
          <w:rFonts w:ascii="Times New Roman" w:hAnsi="Times New Roman" w:cs="Times New Roman"/>
        </w:rPr>
        <w:t xml:space="preserve"> an </w:t>
      </w:r>
      <w:proofErr w:type="spellStart"/>
      <w:r w:rsidRPr="00CA6CD0">
        <w:rPr>
          <w:rFonts w:ascii="Times New Roman" w:hAnsi="Times New Roman" w:cs="Times New Roman"/>
        </w:rPr>
        <w:t>toàn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giao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thông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đường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bộ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phòng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chống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buôn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lậu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gian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lận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thương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mại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hàng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giả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bảo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đảm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vệ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sinh</w:t>
      </w:r>
      <w:proofErr w:type="spellEnd"/>
      <w:r w:rsidRPr="00CA6CD0">
        <w:rPr>
          <w:rFonts w:ascii="Times New Roman" w:hAnsi="Times New Roman" w:cs="Times New Roman"/>
        </w:rPr>
        <w:t xml:space="preserve"> an </w:t>
      </w:r>
      <w:proofErr w:type="spellStart"/>
      <w:r w:rsidRPr="00CA6CD0">
        <w:rPr>
          <w:rFonts w:ascii="Times New Roman" w:hAnsi="Times New Roman" w:cs="Times New Roman"/>
        </w:rPr>
        <w:t>toàn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phẩm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 Nghĩa </w:t>
      </w:r>
      <w:proofErr w:type="spellStart"/>
      <w:r w:rsidRPr="00CA6CD0">
        <w:rPr>
          <w:rFonts w:ascii="Times New Roman" w:hAnsi="Times New Roman" w:cs="Times New Roman"/>
        </w:rPr>
        <w:t>vụ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sự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quy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định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xử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lý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hành</w:t>
      </w:r>
      <w:proofErr w:type="spellEnd"/>
      <w:r w:rsidRPr="00CA6CD0">
        <w:rPr>
          <w:rFonts w:ascii="Times New Roman" w:hAnsi="Times New Roman" w:cs="Times New Roman"/>
        </w:rPr>
        <w:t xml:space="preserve"> vi </w:t>
      </w:r>
      <w:proofErr w:type="spellStart"/>
      <w:r w:rsidRPr="00CA6CD0">
        <w:rPr>
          <w:rFonts w:ascii="Times New Roman" w:hAnsi="Times New Roman" w:cs="Times New Roman"/>
        </w:rPr>
        <w:t>vi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phạm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lĩnh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quốc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phòng</w:t>
      </w:r>
      <w:proofErr w:type="spellEnd"/>
      <w:r w:rsidRPr="00CA6CD0">
        <w:rPr>
          <w:rFonts w:ascii="Times New Roman" w:hAnsi="Times New Roman" w:cs="Times New Roman"/>
        </w:rPr>
        <w:t xml:space="preserve">, an </w:t>
      </w:r>
      <w:proofErr w:type="spellStart"/>
      <w:r w:rsidRPr="00CA6CD0">
        <w:rPr>
          <w:rFonts w:ascii="Times New Roman" w:hAnsi="Times New Roman" w:cs="Times New Roman"/>
        </w:rPr>
        <w:t>ninh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đến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bộ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địa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bàn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phường</w:t>
      </w:r>
      <w:proofErr w:type="spellEnd"/>
      <w:r w:rsidRPr="00CA6CD0">
        <w:rPr>
          <w:rFonts w:ascii="Times New Roman" w:hAnsi="Times New Roman" w:cs="Times New Roman"/>
        </w:rPr>
        <w:t>.</w:t>
      </w:r>
    </w:p>
    <w:p w14:paraId="73BFFEF7" w14:textId="19775E6C" w:rsidR="00CA6CD0" w:rsidRDefault="00CA6CD0" w:rsidP="00CA6CD0">
      <w:pPr>
        <w:ind w:firstLine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A20B49" wp14:editId="7AA661B2">
            <wp:simplePos x="0" y="0"/>
            <wp:positionH relativeFrom="column">
              <wp:posOffset>358140</wp:posOffset>
            </wp:positionH>
            <wp:positionV relativeFrom="paragraph">
              <wp:posOffset>116205</wp:posOffset>
            </wp:positionV>
            <wp:extent cx="5724525" cy="2152650"/>
            <wp:effectExtent l="0" t="0" r="9525" b="0"/>
            <wp:wrapNone/>
            <wp:docPr id="120213833" name="Picture 1" descr="Có thể là hình ảnh về một hoặc nhiều người, mọi người đang học, bàn cờ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 thể là hình ảnh về một hoặc nhiều người, mọi người đang học, bàn cờ và văn bả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683B0" w14:textId="62BD767C" w:rsidR="00CA6CD0" w:rsidRDefault="00CA6CD0" w:rsidP="00CA6CD0">
      <w:pPr>
        <w:rPr>
          <w:rFonts w:ascii="Times New Roman" w:hAnsi="Times New Roman" w:cs="Times New Roman"/>
        </w:rPr>
      </w:pPr>
    </w:p>
    <w:p w14:paraId="3417A6EC" w14:textId="25697658" w:rsidR="00CA6CD0" w:rsidRDefault="00CA6CD0" w:rsidP="00CA6CD0">
      <w:pPr>
        <w:rPr>
          <w:rFonts w:ascii="Times New Roman" w:hAnsi="Times New Roman" w:cs="Times New Roman"/>
        </w:rPr>
      </w:pPr>
    </w:p>
    <w:p w14:paraId="55FC5799" w14:textId="471EE97B" w:rsidR="00CA6CD0" w:rsidRDefault="00CA6CD0" w:rsidP="00CA6CD0">
      <w:pPr>
        <w:rPr>
          <w:rFonts w:ascii="Times New Roman" w:hAnsi="Times New Roman" w:cs="Times New Roman"/>
        </w:rPr>
      </w:pPr>
    </w:p>
    <w:p w14:paraId="7DDC6818" w14:textId="18DAA533" w:rsidR="00CA6CD0" w:rsidRDefault="00CA6CD0" w:rsidP="00CA6CD0">
      <w:pPr>
        <w:rPr>
          <w:rFonts w:ascii="Times New Roman" w:hAnsi="Times New Roman" w:cs="Times New Roman"/>
        </w:rPr>
      </w:pPr>
    </w:p>
    <w:p w14:paraId="094C931B" w14:textId="61352FF4" w:rsidR="00CA6CD0" w:rsidRDefault="00CA6CD0" w:rsidP="00CA6CD0">
      <w:pPr>
        <w:rPr>
          <w:rFonts w:ascii="Times New Roman" w:hAnsi="Times New Roman" w:cs="Times New Roman"/>
        </w:rPr>
      </w:pPr>
    </w:p>
    <w:p w14:paraId="7033246C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7AE68579" w14:textId="698AD467" w:rsidR="00CA6CD0" w:rsidRDefault="00CA6CD0" w:rsidP="00CA6CD0">
      <w:pPr>
        <w:rPr>
          <w:rFonts w:ascii="Times New Roman" w:hAnsi="Times New Roman" w:cs="Times New Roman"/>
        </w:rPr>
      </w:pPr>
    </w:p>
    <w:p w14:paraId="003BAB06" w14:textId="415C3958" w:rsidR="00CA6CD0" w:rsidRDefault="00CA6CD0" w:rsidP="00CA6CD0">
      <w:pPr>
        <w:rPr>
          <w:rFonts w:ascii="Times New Roman" w:hAnsi="Times New Roman" w:cs="Times New Roman"/>
        </w:rPr>
      </w:pPr>
    </w:p>
    <w:p w14:paraId="432FEA5D" w14:textId="7FABF31F" w:rsidR="00CA6CD0" w:rsidRDefault="00CA6CD0" w:rsidP="00CA6CD0">
      <w:pPr>
        <w:rPr>
          <w:rFonts w:ascii="Times New Roman" w:hAnsi="Times New Roman" w:cs="Times New Roman"/>
        </w:rPr>
      </w:pPr>
    </w:p>
    <w:p w14:paraId="22500338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587EC3F4" w14:textId="522ADE00" w:rsidR="00CA6CD0" w:rsidRDefault="00CA6CD0" w:rsidP="00CA6CD0">
      <w:pPr>
        <w:rPr>
          <w:rFonts w:ascii="Times New Roman" w:hAnsi="Times New Roman" w:cs="Times New Roman"/>
        </w:rPr>
      </w:pPr>
    </w:p>
    <w:p w14:paraId="3EBF0915" w14:textId="2C999F78" w:rsidR="00CA6CD0" w:rsidRPr="00CA6CD0" w:rsidRDefault="00CA6CD0" w:rsidP="00CA6CD0">
      <w:pPr>
        <w:rPr>
          <w:rFonts w:ascii="Times New Roman" w:hAnsi="Times New Roman" w:cs="Times New Roman"/>
        </w:rPr>
      </w:pPr>
    </w:p>
    <w:p w14:paraId="0AC48AFE" w14:textId="381FE567" w:rsidR="00CA6CD0" w:rsidRPr="00CA6CD0" w:rsidRDefault="00CA6CD0" w:rsidP="00CA6CD0">
      <w:pPr>
        <w:jc w:val="center"/>
        <w:rPr>
          <w:rFonts w:ascii="Times New Roman" w:hAnsi="Times New Roman" w:cs="Times New Roman"/>
          <w:i/>
          <w:iCs/>
        </w:rPr>
      </w:pPr>
      <w:r w:rsidRPr="00CA6CD0">
        <w:rPr>
          <w:rFonts w:ascii="Times New Roman" w:hAnsi="Times New Roman" w:cs="Times New Roman"/>
          <w:i/>
          <w:iCs/>
        </w:rPr>
        <w:t xml:space="preserve">(Thanh </w:t>
      </w:r>
      <w:proofErr w:type="spellStart"/>
      <w:r w:rsidRPr="00CA6CD0">
        <w:rPr>
          <w:rFonts w:ascii="Times New Roman" w:hAnsi="Times New Roman" w:cs="Times New Roman"/>
          <w:i/>
          <w:iCs/>
        </w:rPr>
        <w:t>niên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phường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Xuân </w:t>
      </w:r>
      <w:proofErr w:type="spellStart"/>
      <w:r w:rsidRPr="00CA6CD0">
        <w:rPr>
          <w:rFonts w:ascii="Times New Roman" w:hAnsi="Times New Roman" w:cs="Times New Roman"/>
          <w:i/>
          <w:iCs/>
        </w:rPr>
        <w:t>Lập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tham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gia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khám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tuyển</w:t>
      </w:r>
      <w:proofErr w:type="spellEnd"/>
      <w:r w:rsidRPr="00CA6CD0">
        <w:rPr>
          <w:rFonts w:ascii="Times New Roman" w:hAnsi="Times New Roman" w:cs="Times New Roman"/>
          <w:i/>
          <w:iCs/>
        </w:rPr>
        <w:t>)</w:t>
      </w:r>
    </w:p>
    <w:p w14:paraId="2608E232" w14:textId="27A547E9" w:rsidR="00CA6CD0" w:rsidRDefault="00CA6CD0" w:rsidP="00CA6CD0">
      <w:pPr>
        <w:rPr>
          <w:rFonts w:ascii="Times New Roman" w:hAnsi="Times New Roman" w:cs="Times New Roman"/>
        </w:rPr>
      </w:pPr>
      <w:r w:rsidRPr="00CA6CD0">
        <w:rPr>
          <w:rFonts w:ascii="Times New Roman" w:hAnsi="Times New Roman" w:cs="Times New Roman"/>
        </w:rPr>
        <w:t xml:space="preserve">Thông qua </w:t>
      </w:r>
      <w:proofErr w:type="spellStart"/>
      <w:r w:rsidRPr="00CA6CD0">
        <w:rPr>
          <w:rFonts w:ascii="Times New Roman" w:hAnsi="Times New Roman" w:cs="Times New Roman"/>
        </w:rPr>
        <w:t>công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phường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tập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nâng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cao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nhận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thức</w:t>
      </w:r>
      <w:proofErr w:type="spellEnd"/>
      <w:r w:rsidRPr="00CA6CD0">
        <w:rPr>
          <w:rFonts w:ascii="Times New Roman" w:hAnsi="Times New Roman" w:cs="Times New Roman"/>
        </w:rPr>
        <w:t xml:space="preserve">, ý </w:t>
      </w:r>
      <w:proofErr w:type="spellStart"/>
      <w:r w:rsidRPr="00CA6CD0">
        <w:rPr>
          <w:rFonts w:ascii="Times New Roman" w:hAnsi="Times New Roman" w:cs="Times New Roman"/>
        </w:rPr>
        <w:t>thức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chấp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hành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pháp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của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tầng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lớp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dân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từng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hộ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đình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việc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giữ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gìn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trật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tự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gramStart"/>
      <w:r w:rsidRPr="00CA6CD0">
        <w:rPr>
          <w:rFonts w:ascii="Times New Roman" w:hAnsi="Times New Roman" w:cs="Times New Roman"/>
        </w:rPr>
        <w:t>an</w:t>
      </w:r>
      <w:proofErr w:type="gram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toàn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giao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thông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năm</w:t>
      </w:r>
      <w:proofErr w:type="spellEnd"/>
      <w:r w:rsidRPr="00CA6CD0">
        <w:rPr>
          <w:rFonts w:ascii="Times New Roman" w:hAnsi="Times New Roman" w:cs="Times New Roman"/>
        </w:rPr>
        <w:t xml:space="preserve"> 2026 </w:t>
      </w:r>
      <w:proofErr w:type="spellStart"/>
      <w:r w:rsidRPr="00CA6CD0">
        <w:rPr>
          <w:rFonts w:ascii="Times New Roman" w:hAnsi="Times New Roman" w:cs="Times New Roman"/>
        </w:rPr>
        <w:t>với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chủ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đề</w:t>
      </w:r>
      <w:proofErr w:type="spellEnd"/>
      <w:r w:rsidRPr="00CA6CD0">
        <w:rPr>
          <w:rFonts w:ascii="Times New Roman" w:hAnsi="Times New Roman" w:cs="Times New Roman"/>
        </w:rPr>
        <w:t xml:space="preserve"> “</w:t>
      </w:r>
      <w:proofErr w:type="spellStart"/>
      <w:r w:rsidRPr="00CA6CD0">
        <w:rPr>
          <w:rFonts w:ascii="Times New Roman" w:hAnsi="Times New Roman" w:cs="Times New Roman"/>
        </w:rPr>
        <w:t>Hành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trình</w:t>
      </w:r>
      <w:proofErr w:type="spellEnd"/>
      <w:r w:rsidRPr="00CA6CD0">
        <w:rPr>
          <w:rFonts w:ascii="Times New Roman" w:hAnsi="Times New Roman" w:cs="Times New Roman"/>
        </w:rPr>
        <w:t xml:space="preserve"> an </w:t>
      </w:r>
      <w:proofErr w:type="spellStart"/>
      <w:r w:rsidRPr="00CA6CD0">
        <w:rPr>
          <w:rFonts w:ascii="Times New Roman" w:hAnsi="Times New Roman" w:cs="Times New Roman"/>
        </w:rPr>
        <w:t>toàn</w:t>
      </w:r>
      <w:proofErr w:type="spellEnd"/>
      <w:r w:rsidRPr="00CA6CD0">
        <w:rPr>
          <w:rFonts w:ascii="Times New Roman" w:hAnsi="Times New Roman" w:cs="Times New Roman"/>
        </w:rPr>
        <w:t xml:space="preserve"> – </w:t>
      </w:r>
      <w:proofErr w:type="spellStart"/>
      <w:r w:rsidRPr="00CA6CD0">
        <w:rPr>
          <w:rFonts w:ascii="Times New Roman" w:hAnsi="Times New Roman" w:cs="Times New Roman"/>
        </w:rPr>
        <w:t>kiến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tạo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tương</w:t>
      </w:r>
      <w:proofErr w:type="spellEnd"/>
      <w:r w:rsidRPr="00CA6CD0">
        <w:rPr>
          <w:rFonts w:ascii="Times New Roman" w:hAnsi="Times New Roman" w:cs="Times New Roman"/>
        </w:rPr>
        <w:t xml:space="preserve"> lai”. Qua </w:t>
      </w:r>
      <w:proofErr w:type="spellStart"/>
      <w:r w:rsidRPr="00CA6CD0">
        <w:rPr>
          <w:rFonts w:ascii="Times New Roman" w:hAnsi="Times New Roman" w:cs="Times New Roman"/>
        </w:rPr>
        <w:t>đó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góp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phần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xây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dựng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hóa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giao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thông</w:t>
      </w:r>
      <w:proofErr w:type="spellEnd"/>
      <w:r w:rsidRPr="00CA6CD0">
        <w:rPr>
          <w:rFonts w:ascii="Times New Roman" w:hAnsi="Times New Roman" w:cs="Times New Roman"/>
        </w:rPr>
        <w:t xml:space="preserve"> an </w:t>
      </w:r>
      <w:proofErr w:type="spellStart"/>
      <w:r w:rsidRPr="00CA6CD0">
        <w:rPr>
          <w:rFonts w:ascii="Times New Roman" w:hAnsi="Times New Roman" w:cs="Times New Roman"/>
        </w:rPr>
        <w:t>toàn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văn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minh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hạn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chế</w:t>
      </w:r>
      <w:proofErr w:type="spellEnd"/>
      <w:r w:rsidRPr="00CA6CD0">
        <w:rPr>
          <w:rFonts w:ascii="Times New Roman" w:hAnsi="Times New Roman" w:cs="Times New Roman"/>
        </w:rPr>
        <w:t xml:space="preserve"> tai </w:t>
      </w:r>
      <w:proofErr w:type="spellStart"/>
      <w:r w:rsidRPr="00CA6CD0">
        <w:rPr>
          <w:rFonts w:ascii="Times New Roman" w:hAnsi="Times New Roman" w:cs="Times New Roman"/>
        </w:rPr>
        <w:t>nạn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ùn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tắc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giao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thông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nhất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thời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điểm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trước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trong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sau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Tết</w:t>
      </w:r>
      <w:proofErr w:type="spellEnd"/>
      <w:r w:rsidRPr="00CA6CD0">
        <w:rPr>
          <w:rFonts w:ascii="Times New Roman" w:hAnsi="Times New Roman" w:cs="Times New Roman"/>
        </w:rPr>
        <w:t xml:space="preserve"> Nguyên </w:t>
      </w:r>
      <w:proofErr w:type="spellStart"/>
      <w:r w:rsidRPr="00CA6CD0">
        <w:rPr>
          <w:rFonts w:ascii="Times New Roman" w:hAnsi="Times New Roman" w:cs="Times New Roman"/>
        </w:rPr>
        <w:t>đán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các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dịp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lễ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hội</w:t>
      </w:r>
      <w:proofErr w:type="spellEnd"/>
      <w:r w:rsidRPr="00CA6CD0">
        <w:rPr>
          <w:rFonts w:ascii="Times New Roman" w:hAnsi="Times New Roman" w:cs="Times New Roman"/>
        </w:rPr>
        <w:t>.</w:t>
      </w:r>
    </w:p>
    <w:p w14:paraId="1AABFF06" w14:textId="32832BD0" w:rsidR="00CA6CD0" w:rsidRDefault="00CA6CD0" w:rsidP="00CA6CD0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4F3F88" wp14:editId="2B446A15">
            <wp:simplePos x="0" y="0"/>
            <wp:positionH relativeFrom="column">
              <wp:posOffset>510540</wp:posOffset>
            </wp:positionH>
            <wp:positionV relativeFrom="paragraph">
              <wp:posOffset>111125</wp:posOffset>
            </wp:positionV>
            <wp:extent cx="5581650" cy="1752600"/>
            <wp:effectExtent l="0" t="0" r="0" b="0"/>
            <wp:wrapNone/>
            <wp:docPr id="2024544109" name="Picture 3" descr="Có thể là hình ảnh về một hoặc nhiều người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 thể là hình ảnh về một hoặc nhiều người và văn bả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8F676" w14:textId="2644A538" w:rsidR="00CA6CD0" w:rsidRDefault="00CA6CD0" w:rsidP="00CA6CD0">
      <w:pPr>
        <w:rPr>
          <w:rFonts w:ascii="Times New Roman" w:hAnsi="Times New Roman" w:cs="Times New Roman"/>
        </w:rPr>
      </w:pPr>
    </w:p>
    <w:p w14:paraId="75E150F1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596737F7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558D1E5A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1A3AFC01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00415115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24B9B003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1FFDA234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3A43C836" w14:textId="77777777" w:rsidR="00CA6CD0" w:rsidRDefault="00CA6CD0" w:rsidP="00CA6CD0">
      <w:pPr>
        <w:rPr>
          <w:rFonts w:ascii="Times New Roman" w:hAnsi="Times New Roman" w:cs="Times New Roman"/>
        </w:rPr>
      </w:pPr>
    </w:p>
    <w:p w14:paraId="6DAEB467" w14:textId="3EEB90C3" w:rsidR="00CA6CD0" w:rsidRPr="00CA6CD0" w:rsidRDefault="00CA6CD0" w:rsidP="00CA6CD0">
      <w:pPr>
        <w:rPr>
          <w:rFonts w:ascii="Times New Roman" w:hAnsi="Times New Roman" w:cs="Times New Roman"/>
        </w:rPr>
      </w:pPr>
    </w:p>
    <w:p w14:paraId="4807F67E" w14:textId="63C0A956" w:rsidR="00CA6CD0" w:rsidRPr="00CA6CD0" w:rsidRDefault="00CA6CD0" w:rsidP="00CA6CD0">
      <w:pPr>
        <w:jc w:val="center"/>
        <w:rPr>
          <w:rFonts w:ascii="Times New Roman" w:hAnsi="Times New Roman" w:cs="Times New Roman"/>
          <w:i/>
          <w:iCs/>
        </w:rPr>
      </w:pPr>
      <w:r w:rsidRPr="00CA6CD0">
        <w:rPr>
          <w:rFonts w:ascii="Times New Roman" w:hAnsi="Times New Roman" w:cs="Times New Roman"/>
          <w:i/>
          <w:iCs/>
        </w:rPr>
        <w:t>(</w:t>
      </w:r>
      <w:proofErr w:type="spellStart"/>
      <w:r w:rsidRPr="00CA6CD0">
        <w:rPr>
          <w:rFonts w:ascii="Times New Roman" w:hAnsi="Times New Roman" w:cs="Times New Roman"/>
          <w:i/>
          <w:iCs/>
        </w:rPr>
        <w:t>Tuyên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tryền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vệ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sinh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CA6CD0">
        <w:rPr>
          <w:rFonts w:ascii="Times New Roman" w:hAnsi="Times New Roman" w:cs="Times New Roman"/>
          <w:i/>
          <w:iCs/>
        </w:rPr>
        <w:t>an</w:t>
      </w:r>
      <w:proofErr w:type="gram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toàn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thực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phẩm</w:t>
      </w:r>
      <w:proofErr w:type="spellEnd"/>
      <w:r w:rsidRPr="00CA6CD0">
        <w:rPr>
          <w:rFonts w:ascii="Times New Roman" w:hAnsi="Times New Roman" w:cs="Times New Roman"/>
          <w:i/>
          <w:iCs/>
        </w:rPr>
        <w:t>)</w:t>
      </w:r>
    </w:p>
    <w:p w14:paraId="3DDA5528" w14:textId="344EA475" w:rsidR="00CA6CD0" w:rsidRDefault="00CA6CD0" w:rsidP="00CA6CD0">
      <w:pPr>
        <w:rPr>
          <w:rFonts w:ascii="Times New Roman" w:hAnsi="Times New Roman" w:cs="Times New Roman"/>
        </w:rPr>
      </w:pPr>
      <w:r w:rsidRPr="00CA6CD0">
        <w:rPr>
          <w:rFonts w:ascii="Times New Roman" w:hAnsi="Times New Roman" w:cs="Times New Roman"/>
        </w:rPr>
        <w:t xml:space="preserve">Song </w:t>
      </w:r>
      <w:proofErr w:type="spellStart"/>
      <w:r w:rsidRPr="00CA6CD0">
        <w:rPr>
          <w:rFonts w:ascii="Times New Roman" w:hAnsi="Times New Roman" w:cs="Times New Roman"/>
        </w:rPr>
        <w:t>song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đó</w:t>
      </w:r>
      <w:proofErr w:type="spellEnd"/>
      <w:r w:rsidRPr="00CA6CD0">
        <w:rPr>
          <w:rFonts w:ascii="Times New Roman" w:hAnsi="Times New Roman" w:cs="Times New Roman"/>
        </w:rPr>
        <w:t xml:space="preserve">, UBND </w:t>
      </w:r>
      <w:proofErr w:type="spellStart"/>
      <w:r w:rsidRPr="00CA6CD0">
        <w:rPr>
          <w:rFonts w:ascii="Times New Roman" w:hAnsi="Times New Roman" w:cs="Times New Roman"/>
        </w:rPr>
        <w:t>phường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đẩy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mạnh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sâu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rộng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quy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định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của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pháp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về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phòng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chống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buôn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lậu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gian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lận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thương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mại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hàng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giả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công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bảo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đảm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vệ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sinh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gramStart"/>
      <w:r w:rsidRPr="00CA6CD0">
        <w:rPr>
          <w:rFonts w:ascii="Times New Roman" w:hAnsi="Times New Roman" w:cs="Times New Roman"/>
        </w:rPr>
        <w:t>an</w:t>
      </w:r>
      <w:proofErr w:type="gram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toàn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phẩm</w:t>
      </w:r>
      <w:proofErr w:type="spellEnd"/>
      <w:r w:rsidRPr="00CA6CD0">
        <w:rPr>
          <w:rFonts w:ascii="Times New Roman" w:hAnsi="Times New Roman" w:cs="Times New Roman"/>
        </w:rPr>
        <w:t xml:space="preserve">. </w:t>
      </w:r>
      <w:proofErr w:type="spellStart"/>
      <w:r w:rsidRPr="00CA6CD0">
        <w:rPr>
          <w:rFonts w:ascii="Times New Roman" w:hAnsi="Times New Roman" w:cs="Times New Roman"/>
        </w:rPr>
        <w:t>Nội</w:t>
      </w:r>
      <w:proofErr w:type="spellEnd"/>
      <w:r w:rsidRPr="00CA6CD0">
        <w:rPr>
          <w:rFonts w:ascii="Times New Roman" w:hAnsi="Times New Roman" w:cs="Times New Roman"/>
        </w:rPr>
        <w:t xml:space="preserve"> dung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tập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trách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nhiệm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của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tổ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chức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cá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sản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xuất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kinh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doanh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quyền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nghĩa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vụ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của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người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tiêu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dùng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tác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hại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của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việc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sử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dụng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hàng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giả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hàng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kém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chất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lượng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phẩm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không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bảo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đảm</w:t>
      </w:r>
      <w:proofErr w:type="spellEnd"/>
      <w:r w:rsidRPr="00CA6CD0">
        <w:rPr>
          <w:rFonts w:ascii="Times New Roman" w:hAnsi="Times New Roman" w:cs="Times New Roman"/>
        </w:rPr>
        <w:t xml:space="preserve"> an </w:t>
      </w:r>
      <w:proofErr w:type="spellStart"/>
      <w:r w:rsidRPr="00CA6CD0">
        <w:rPr>
          <w:rFonts w:ascii="Times New Roman" w:hAnsi="Times New Roman" w:cs="Times New Roman"/>
        </w:rPr>
        <w:t>toàn</w:t>
      </w:r>
      <w:proofErr w:type="spellEnd"/>
      <w:r w:rsidRPr="00CA6CD0">
        <w:rPr>
          <w:rFonts w:ascii="Times New Roman" w:hAnsi="Times New Roman" w:cs="Times New Roman"/>
        </w:rPr>
        <w:t xml:space="preserve">. Qua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góp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phần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nâng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cao</w:t>
      </w:r>
      <w:proofErr w:type="spellEnd"/>
      <w:r w:rsidRPr="00CA6CD0">
        <w:rPr>
          <w:rFonts w:ascii="Times New Roman" w:hAnsi="Times New Roman" w:cs="Times New Roman"/>
        </w:rPr>
        <w:t xml:space="preserve"> ý </w:t>
      </w:r>
      <w:proofErr w:type="spellStart"/>
      <w:r w:rsidRPr="00CA6CD0">
        <w:rPr>
          <w:rFonts w:ascii="Times New Roman" w:hAnsi="Times New Roman" w:cs="Times New Roman"/>
        </w:rPr>
        <w:t>thức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thủ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pháp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từng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bước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ngăn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chặn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hiệu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quả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hành</w:t>
      </w:r>
      <w:proofErr w:type="spellEnd"/>
      <w:r w:rsidRPr="00CA6CD0">
        <w:rPr>
          <w:rFonts w:ascii="Times New Roman" w:hAnsi="Times New Roman" w:cs="Times New Roman"/>
        </w:rPr>
        <w:t xml:space="preserve"> vi </w:t>
      </w:r>
      <w:proofErr w:type="spellStart"/>
      <w:r w:rsidRPr="00CA6CD0">
        <w:rPr>
          <w:rFonts w:ascii="Times New Roman" w:hAnsi="Times New Roman" w:cs="Times New Roman"/>
        </w:rPr>
        <w:t>vi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phạm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bảo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vệ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sức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khỏe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môi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trường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kinh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doanh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lành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mạnh</w:t>
      </w:r>
      <w:proofErr w:type="spellEnd"/>
      <w:r w:rsidRPr="00CA6CD0">
        <w:rPr>
          <w:rFonts w:ascii="Times New Roman" w:hAnsi="Times New Roman" w:cs="Times New Roman"/>
        </w:rPr>
        <w:t>.</w:t>
      </w:r>
    </w:p>
    <w:p w14:paraId="206E7AB8" w14:textId="664116B7" w:rsidR="00CA6CD0" w:rsidRPr="00CA6CD0" w:rsidRDefault="00CA6CD0" w:rsidP="00CA6CD0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A3EB91F" wp14:editId="756B2A58">
            <wp:extent cx="5486400" cy="2371725"/>
            <wp:effectExtent l="0" t="0" r="0" b="9525"/>
            <wp:docPr id="801379650" name="Picture 2" descr="Có thể là hình ảnh về một hoặc nhiều người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 thể là hình ảnh về một hoặc nhiều người và văn bả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00" cy="237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D24B" w14:textId="3DFA1454" w:rsidR="00CA6CD0" w:rsidRPr="00CA6CD0" w:rsidRDefault="00CA6CD0" w:rsidP="00CA6CD0">
      <w:pPr>
        <w:jc w:val="center"/>
        <w:rPr>
          <w:rFonts w:ascii="Times New Roman" w:hAnsi="Times New Roman" w:cs="Times New Roman"/>
          <w:i/>
          <w:iCs/>
        </w:rPr>
      </w:pPr>
      <w:r w:rsidRPr="00CA6CD0">
        <w:rPr>
          <w:rFonts w:ascii="Times New Roman" w:hAnsi="Times New Roman" w:cs="Times New Roman"/>
          <w:i/>
          <w:iCs/>
        </w:rPr>
        <w:t>(</w:t>
      </w:r>
      <w:proofErr w:type="spellStart"/>
      <w:r w:rsidRPr="00CA6CD0">
        <w:rPr>
          <w:rFonts w:ascii="Times New Roman" w:hAnsi="Times New Roman" w:cs="Times New Roman"/>
          <w:i/>
          <w:iCs/>
        </w:rPr>
        <w:t>Tuyên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truyên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công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tác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trật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tự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đô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thị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và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biển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báo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quảng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cáo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trên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địa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bàn</w:t>
      </w:r>
      <w:proofErr w:type="spellEnd"/>
      <w:r w:rsidRPr="00CA6C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6CD0">
        <w:rPr>
          <w:rFonts w:ascii="Times New Roman" w:hAnsi="Times New Roman" w:cs="Times New Roman"/>
          <w:i/>
          <w:iCs/>
        </w:rPr>
        <w:t>phường</w:t>
      </w:r>
      <w:proofErr w:type="spellEnd"/>
      <w:r w:rsidRPr="00CA6CD0">
        <w:rPr>
          <w:rFonts w:ascii="Times New Roman" w:hAnsi="Times New Roman" w:cs="Times New Roman"/>
          <w:i/>
          <w:iCs/>
        </w:rPr>
        <w:t>)</w:t>
      </w:r>
    </w:p>
    <w:p w14:paraId="7C01B3D2" w14:textId="56ED22B8" w:rsidR="00CA6CD0" w:rsidRPr="00CA6CD0" w:rsidRDefault="00CA6CD0" w:rsidP="00CA6CD0">
      <w:pPr>
        <w:rPr>
          <w:rFonts w:ascii="Times New Roman" w:hAnsi="Times New Roman" w:cs="Times New Roman"/>
        </w:rPr>
      </w:pPr>
      <w:proofErr w:type="spellStart"/>
      <w:r w:rsidRPr="00CA6CD0">
        <w:rPr>
          <w:rFonts w:ascii="Times New Roman" w:hAnsi="Times New Roman" w:cs="Times New Roman"/>
        </w:rPr>
        <w:t>Bên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cạnh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đó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công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phổ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biến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 Nghĩa </w:t>
      </w:r>
      <w:proofErr w:type="spellStart"/>
      <w:r w:rsidRPr="00CA6CD0">
        <w:rPr>
          <w:rFonts w:ascii="Times New Roman" w:hAnsi="Times New Roman" w:cs="Times New Roman"/>
        </w:rPr>
        <w:t>vụ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sự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quy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định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về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xử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lý</w:t>
      </w:r>
      <w:proofErr w:type="spellEnd"/>
      <w:r w:rsidRPr="00CA6CD0">
        <w:rPr>
          <w:rFonts w:ascii="Times New Roman" w:hAnsi="Times New Roman" w:cs="Times New Roman"/>
        </w:rPr>
        <w:t xml:space="preserve"> vi </w:t>
      </w:r>
      <w:proofErr w:type="spellStart"/>
      <w:r w:rsidRPr="00CA6CD0">
        <w:rPr>
          <w:rFonts w:ascii="Times New Roman" w:hAnsi="Times New Roman" w:cs="Times New Roman"/>
        </w:rPr>
        <w:t>phạm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hành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chính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lĩnh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quốc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phòng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gramStart"/>
      <w:r w:rsidRPr="00CA6CD0">
        <w:rPr>
          <w:rFonts w:ascii="Times New Roman" w:hAnsi="Times New Roman" w:cs="Times New Roman"/>
        </w:rPr>
        <w:t>an</w:t>
      </w:r>
      <w:proofErr w:type="gram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ninh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được</w:t>
      </w:r>
      <w:proofErr w:type="spellEnd"/>
      <w:r w:rsidRPr="00CA6CD0">
        <w:rPr>
          <w:rFonts w:ascii="Times New Roman" w:hAnsi="Times New Roman" w:cs="Times New Roman"/>
        </w:rPr>
        <w:t xml:space="preserve"> UBND </w:t>
      </w:r>
      <w:proofErr w:type="spellStart"/>
      <w:r w:rsidRPr="00CA6CD0">
        <w:rPr>
          <w:rFonts w:ascii="Times New Roman" w:hAnsi="Times New Roman" w:cs="Times New Roman"/>
        </w:rPr>
        <w:t>phường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đặc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biệt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quan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tâm</w:t>
      </w:r>
      <w:proofErr w:type="spellEnd"/>
      <w:r w:rsidRPr="00CA6CD0">
        <w:rPr>
          <w:rFonts w:ascii="Times New Roman" w:hAnsi="Times New Roman" w:cs="Times New Roman"/>
        </w:rPr>
        <w:t xml:space="preserve">. </w:t>
      </w:r>
      <w:proofErr w:type="spellStart"/>
      <w:r w:rsidRPr="00CA6CD0">
        <w:rPr>
          <w:rFonts w:ascii="Times New Roman" w:hAnsi="Times New Roman" w:cs="Times New Roman"/>
        </w:rPr>
        <w:t>Nội</w:t>
      </w:r>
      <w:proofErr w:type="spellEnd"/>
      <w:r w:rsidRPr="00CA6CD0">
        <w:rPr>
          <w:rFonts w:ascii="Times New Roman" w:hAnsi="Times New Roman" w:cs="Times New Roman"/>
        </w:rPr>
        <w:t xml:space="preserve"> dung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hướng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đến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việc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nâng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cao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nhận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thức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trách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nhiệm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của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công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dân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nhất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thanh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niên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độ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tuổi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sẵn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sàng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nhập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ngũ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kịp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thời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ngăn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ngừa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hành</w:t>
      </w:r>
      <w:proofErr w:type="spellEnd"/>
      <w:r w:rsidRPr="00CA6CD0">
        <w:rPr>
          <w:rFonts w:ascii="Times New Roman" w:hAnsi="Times New Roman" w:cs="Times New Roman"/>
        </w:rPr>
        <w:t xml:space="preserve"> vi </w:t>
      </w:r>
      <w:proofErr w:type="spellStart"/>
      <w:r w:rsidRPr="00CA6CD0">
        <w:rPr>
          <w:rFonts w:ascii="Times New Roman" w:hAnsi="Times New Roman" w:cs="Times New Roman"/>
        </w:rPr>
        <w:t>vi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phạm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góp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phần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hiện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tốt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công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tuyển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chọn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gọi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công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nhập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ngũ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hằng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năm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địa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bàn</w:t>
      </w:r>
      <w:proofErr w:type="spellEnd"/>
      <w:r w:rsidRPr="00CA6CD0">
        <w:rPr>
          <w:rFonts w:ascii="Times New Roman" w:hAnsi="Times New Roman" w:cs="Times New Roman"/>
        </w:rPr>
        <w:t>.</w:t>
      </w:r>
    </w:p>
    <w:p w14:paraId="685C8CC0" w14:textId="77777777" w:rsidR="00CA6CD0" w:rsidRPr="00CA6CD0" w:rsidRDefault="00CA6CD0" w:rsidP="00CA6CD0">
      <w:pPr>
        <w:rPr>
          <w:rFonts w:ascii="Times New Roman" w:hAnsi="Times New Roman" w:cs="Times New Roman"/>
        </w:rPr>
      </w:pPr>
      <w:r w:rsidRPr="00CA6CD0">
        <w:rPr>
          <w:rFonts w:ascii="Times New Roman" w:hAnsi="Times New Roman" w:cs="Times New Roman"/>
        </w:rPr>
        <w:t xml:space="preserve">Công </w:t>
      </w:r>
      <w:proofErr w:type="spellStart"/>
      <w:r w:rsidRPr="00CA6CD0">
        <w:rPr>
          <w:rFonts w:ascii="Times New Roman" w:hAnsi="Times New Roman" w:cs="Times New Roman"/>
        </w:rPr>
        <w:t>tác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phổ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biến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pháp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được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tổ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chức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với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nhiều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hình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thức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dạng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linh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hoạt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phù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hợp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với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từng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đối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tượng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như</w:t>
      </w:r>
      <w:proofErr w:type="spellEnd"/>
      <w:r w:rsidRPr="00CA6CD0">
        <w:rPr>
          <w:rFonts w:ascii="Times New Roman" w:hAnsi="Times New Roman" w:cs="Times New Roman"/>
        </w:rPr>
        <w:t xml:space="preserve">: </w:t>
      </w:r>
      <w:proofErr w:type="spellStart"/>
      <w:r w:rsidRPr="00CA6CD0">
        <w:rPr>
          <w:rFonts w:ascii="Times New Roman" w:hAnsi="Times New Roman" w:cs="Times New Roman"/>
        </w:rPr>
        <w:t>tổ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chức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hội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nghị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tiếp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lồng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ghép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buổi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sinh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hoạt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khu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phố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hệ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thống</w:t>
      </w:r>
      <w:proofErr w:type="spellEnd"/>
      <w:r w:rsidRPr="00CA6CD0">
        <w:rPr>
          <w:rFonts w:ascii="Times New Roman" w:hAnsi="Times New Roman" w:cs="Times New Roman"/>
        </w:rPr>
        <w:t xml:space="preserve"> loa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thanh</w:t>
      </w:r>
      <w:proofErr w:type="spellEnd"/>
      <w:r w:rsidRPr="00CA6CD0">
        <w:rPr>
          <w:rFonts w:ascii="Times New Roman" w:hAnsi="Times New Roman" w:cs="Times New Roman"/>
        </w:rPr>
        <w:t xml:space="preserve">; </w:t>
      </w:r>
      <w:proofErr w:type="spellStart"/>
      <w:r w:rsidRPr="00CA6CD0">
        <w:rPr>
          <w:rFonts w:ascii="Times New Roman" w:hAnsi="Times New Roman" w:cs="Times New Roman"/>
        </w:rPr>
        <w:t>đăng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tải</w:t>
      </w:r>
      <w:proofErr w:type="spellEnd"/>
      <w:r w:rsidRPr="00CA6CD0">
        <w:rPr>
          <w:rFonts w:ascii="Times New Roman" w:hAnsi="Times New Roman" w:cs="Times New Roman"/>
        </w:rPr>
        <w:t xml:space="preserve"> tin, </w:t>
      </w:r>
      <w:proofErr w:type="spellStart"/>
      <w:r w:rsidRPr="00CA6CD0">
        <w:rPr>
          <w:rFonts w:ascii="Times New Roman" w:hAnsi="Times New Roman" w:cs="Times New Roman"/>
        </w:rPr>
        <w:t>bài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trên</w:t>
      </w:r>
      <w:proofErr w:type="spellEnd"/>
      <w:r w:rsidRPr="00CA6CD0">
        <w:rPr>
          <w:rFonts w:ascii="Times New Roman" w:hAnsi="Times New Roman" w:cs="Times New Roman"/>
        </w:rPr>
        <w:t xml:space="preserve"> Trang </w:t>
      </w:r>
      <w:proofErr w:type="spellStart"/>
      <w:r w:rsidRPr="00CA6CD0">
        <w:rPr>
          <w:rFonts w:ascii="Times New Roman" w:hAnsi="Times New Roman" w:cs="Times New Roman"/>
        </w:rPr>
        <w:t>thông</w:t>
      </w:r>
      <w:proofErr w:type="spellEnd"/>
      <w:r w:rsidRPr="00CA6CD0">
        <w:rPr>
          <w:rFonts w:ascii="Times New Roman" w:hAnsi="Times New Roman" w:cs="Times New Roman"/>
        </w:rPr>
        <w:t xml:space="preserve"> tin </w:t>
      </w:r>
      <w:proofErr w:type="spellStart"/>
      <w:r w:rsidRPr="00CA6CD0">
        <w:rPr>
          <w:rFonts w:ascii="Times New Roman" w:hAnsi="Times New Roman" w:cs="Times New Roman"/>
        </w:rPr>
        <w:t>điện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tử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Fanpage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Zalo</w:t>
      </w:r>
      <w:proofErr w:type="spellEnd"/>
      <w:r w:rsidRPr="00CA6CD0">
        <w:rPr>
          <w:rFonts w:ascii="Times New Roman" w:hAnsi="Times New Roman" w:cs="Times New Roman"/>
        </w:rPr>
        <w:t xml:space="preserve"> OA </w:t>
      </w:r>
      <w:proofErr w:type="spellStart"/>
      <w:r w:rsidRPr="00CA6CD0">
        <w:rPr>
          <w:rFonts w:ascii="Times New Roman" w:hAnsi="Times New Roman" w:cs="Times New Roman"/>
        </w:rPr>
        <w:t>của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phường</w:t>
      </w:r>
      <w:proofErr w:type="spellEnd"/>
      <w:r w:rsidRPr="00CA6CD0">
        <w:rPr>
          <w:rFonts w:ascii="Times New Roman" w:hAnsi="Times New Roman" w:cs="Times New Roman"/>
        </w:rPr>
        <w:t xml:space="preserve">… Qua </w:t>
      </w:r>
      <w:proofErr w:type="spellStart"/>
      <w:r w:rsidRPr="00CA6CD0">
        <w:rPr>
          <w:rFonts w:ascii="Times New Roman" w:hAnsi="Times New Roman" w:cs="Times New Roman"/>
        </w:rPr>
        <w:t>đó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tạo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sức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lan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tỏa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sâu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rộng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chuyển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biến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tích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cực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từ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nhận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thức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đến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hành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động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của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bộ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Nhân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dân</w:t>
      </w:r>
      <w:proofErr w:type="spellEnd"/>
      <w:r w:rsidRPr="00CA6CD0">
        <w:rPr>
          <w:rFonts w:ascii="Times New Roman" w:hAnsi="Times New Roman" w:cs="Times New Roman"/>
        </w:rPr>
        <w:t>.</w:t>
      </w:r>
    </w:p>
    <w:p w14:paraId="41909F8E" w14:textId="77777777" w:rsidR="00CA6CD0" w:rsidRPr="00CA6CD0" w:rsidRDefault="00CA6CD0" w:rsidP="00CA6CD0">
      <w:pPr>
        <w:rPr>
          <w:rFonts w:ascii="Times New Roman" w:hAnsi="Times New Roman" w:cs="Times New Roman"/>
        </w:rPr>
      </w:pPr>
      <w:proofErr w:type="spellStart"/>
      <w:r w:rsidRPr="00CA6CD0">
        <w:rPr>
          <w:rFonts w:ascii="Times New Roman" w:hAnsi="Times New Roman" w:cs="Times New Roman"/>
        </w:rPr>
        <w:t>Với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việc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triển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khai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đồng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bộ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hiệu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quả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các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hoạt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động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tuyên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truyền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phổ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biến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pháp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phường</w:t>
      </w:r>
      <w:proofErr w:type="spellEnd"/>
      <w:r w:rsidRPr="00CA6CD0">
        <w:rPr>
          <w:rFonts w:ascii="Times New Roman" w:hAnsi="Times New Roman" w:cs="Times New Roman"/>
        </w:rPr>
        <w:t xml:space="preserve"> Xuân </w:t>
      </w:r>
      <w:proofErr w:type="spellStart"/>
      <w:r w:rsidRPr="00CA6CD0">
        <w:rPr>
          <w:rFonts w:ascii="Times New Roman" w:hAnsi="Times New Roman" w:cs="Times New Roman"/>
        </w:rPr>
        <w:t>Lập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từng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bước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nâng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cao</w:t>
      </w:r>
      <w:proofErr w:type="spellEnd"/>
      <w:r w:rsidRPr="00CA6CD0">
        <w:rPr>
          <w:rFonts w:ascii="Times New Roman" w:hAnsi="Times New Roman" w:cs="Times New Roman"/>
        </w:rPr>
        <w:t xml:space="preserve"> ý </w:t>
      </w:r>
      <w:proofErr w:type="spellStart"/>
      <w:r w:rsidRPr="00CA6CD0">
        <w:rPr>
          <w:rFonts w:ascii="Times New Roman" w:hAnsi="Times New Roman" w:cs="Times New Roman"/>
        </w:rPr>
        <w:t>thức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chấp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hành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pháp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luật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trong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cộng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đồng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góp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phần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giữ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vững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trật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tự</w:t>
      </w:r>
      <w:proofErr w:type="spellEnd"/>
      <w:r w:rsidRPr="00CA6CD0">
        <w:rPr>
          <w:rFonts w:ascii="Times New Roman" w:hAnsi="Times New Roman" w:cs="Times New Roman"/>
        </w:rPr>
        <w:t xml:space="preserve"> an </w:t>
      </w:r>
      <w:proofErr w:type="spellStart"/>
      <w:r w:rsidRPr="00CA6CD0">
        <w:rPr>
          <w:rFonts w:ascii="Times New Roman" w:hAnsi="Times New Roman" w:cs="Times New Roman"/>
        </w:rPr>
        <w:t>toàn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xã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hội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spellStart"/>
      <w:r w:rsidRPr="00CA6CD0">
        <w:rPr>
          <w:rFonts w:ascii="Times New Roman" w:hAnsi="Times New Roman" w:cs="Times New Roman"/>
        </w:rPr>
        <w:t>thúc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đẩy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phát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triển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kinh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tế</w:t>
      </w:r>
      <w:proofErr w:type="spellEnd"/>
      <w:r w:rsidRPr="00CA6CD0">
        <w:rPr>
          <w:rFonts w:ascii="Times New Roman" w:hAnsi="Times New Roman" w:cs="Times New Roman"/>
        </w:rPr>
        <w:t xml:space="preserve"> – </w:t>
      </w:r>
      <w:proofErr w:type="spellStart"/>
      <w:r w:rsidRPr="00CA6CD0">
        <w:rPr>
          <w:rFonts w:ascii="Times New Roman" w:hAnsi="Times New Roman" w:cs="Times New Roman"/>
        </w:rPr>
        <w:t>xã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hội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và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xây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dựng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phường</w:t>
      </w:r>
      <w:proofErr w:type="spellEnd"/>
      <w:r w:rsidRPr="00CA6CD0">
        <w:rPr>
          <w:rFonts w:ascii="Times New Roman" w:hAnsi="Times New Roman" w:cs="Times New Roman"/>
        </w:rPr>
        <w:t xml:space="preserve"> Xuân </w:t>
      </w:r>
      <w:proofErr w:type="spellStart"/>
      <w:r w:rsidRPr="00CA6CD0">
        <w:rPr>
          <w:rFonts w:ascii="Times New Roman" w:hAnsi="Times New Roman" w:cs="Times New Roman"/>
        </w:rPr>
        <w:t>Lập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ngày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càng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văn</w:t>
      </w:r>
      <w:proofErr w:type="spell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minh</w:t>
      </w:r>
      <w:proofErr w:type="spellEnd"/>
      <w:r w:rsidRPr="00CA6CD0">
        <w:rPr>
          <w:rFonts w:ascii="Times New Roman" w:hAnsi="Times New Roman" w:cs="Times New Roman"/>
        </w:rPr>
        <w:t xml:space="preserve">, </w:t>
      </w:r>
      <w:proofErr w:type="gramStart"/>
      <w:r w:rsidRPr="00CA6CD0">
        <w:rPr>
          <w:rFonts w:ascii="Times New Roman" w:hAnsi="Times New Roman" w:cs="Times New Roman"/>
        </w:rPr>
        <w:t>an</w:t>
      </w:r>
      <w:proofErr w:type="gramEnd"/>
      <w:r w:rsidRPr="00CA6CD0">
        <w:rPr>
          <w:rFonts w:ascii="Times New Roman" w:hAnsi="Times New Roman" w:cs="Times New Roman"/>
        </w:rPr>
        <w:t xml:space="preserve"> </w:t>
      </w:r>
      <w:proofErr w:type="spellStart"/>
      <w:r w:rsidRPr="00CA6CD0">
        <w:rPr>
          <w:rFonts w:ascii="Times New Roman" w:hAnsi="Times New Roman" w:cs="Times New Roman"/>
        </w:rPr>
        <w:t>toàn</w:t>
      </w:r>
      <w:proofErr w:type="spellEnd"/>
      <w:r w:rsidRPr="00CA6CD0">
        <w:rPr>
          <w:rFonts w:ascii="Times New Roman" w:hAnsi="Times New Roman" w:cs="Times New Roman"/>
        </w:rPr>
        <w:t>.</w:t>
      </w:r>
    </w:p>
    <w:p w14:paraId="76A9A8A5" w14:textId="77777777" w:rsidR="002B3EE0" w:rsidRPr="00CA6CD0" w:rsidRDefault="002B3EE0">
      <w:pPr>
        <w:rPr>
          <w:rFonts w:ascii="Times New Roman" w:hAnsi="Times New Roman" w:cs="Times New Roman"/>
        </w:rPr>
      </w:pPr>
    </w:p>
    <w:sectPr w:rsidR="002B3EE0" w:rsidRPr="00CA6CD0" w:rsidSect="00CF4C5D">
      <w:pgSz w:w="12240" w:h="15840"/>
      <w:pgMar w:top="1134" w:right="1134" w:bottom="1134" w:left="1701" w:header="57" w:footer="79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D0"/>
    <w:rsid w:val="002B3EE0"/>
    <w:rsid w:val="004E4EE5"/>
    <w:rsid w:val="00724B0B"/>
    <w:rsid w:val="00741A82"/>
    <w:rsid w:val="00CA6CD0"/>
    <w:rsid w:val="00CC32BF"/>
    <w:rsid w:val="00C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5F8C0"/>
  <w15:chartTrackingRefBased/>
  <w15:docId w15:val="{D3479482-F442-4B42-894F-036440AB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CD0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C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8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4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</dc:creator>
  <cp:keywords/>
  <dc:description/>
  <cp:lastModifiedBy>Dark</cp:lastModifiedBy>
  <cp:revision>1</cp:revision>
  <dcterms:created xsi:type="dcterms:W3CDTF">2026-01-23T03:34:00Z</dcterms:created>
  <dcterms:modified xsi:type="dcterms:W3CDTF">2026-01-23T03:42:00Z</dcterms:modified>
</cp:coreProperties>
</file>